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226" w:rsidRDefault="00C672A4">
      <w:r w:rsidRPr="00C672A4">
        <w:t>Лицензия на осуществление образовательной деятельности</w:t>
      </w:r>
    </w:p>
    <w:p w:rsidR="004A7318" w:rsidRDefault="004A7318">
      <w:r>
        <w:t xml:space="preserve">Регистрационный номер </w:t>
      </w:r>
      <w:r w:rsidRPr="004A7318">
        <w:t>123456</w:t>
      </w:r>
    </w:p>
    <w:p w:rsidR="004A7318" w:rsidRDefault="004A7318">
      <w:r>
        <w:t>Дата регистрации 01.01.2022</w:t>
      </w:r>
    </w:p>
    <w:p w:rsidR="004A7318" w:rsidRDefault="004A7318">
      <w:r>
        <w:t xml:space="preserve">Серия и номер </w:t>
      </w:r>
      <w:r w:rsidRPr="004A7318">
        <w:t>77Ф01 №123456789</w:t>
      </w:r>
    </w:p>
    <w:p w:rsidR="004A7318" w:rsidRDefault="004A7318" w:rsidP="004A7318">
      <w:pPr>
        <w:jc w:val="both"/>
      </w:pPr>
      <w:r>
        <w:t>Дата окончания 01.01.2024</w:t>
      </w:r>
    </w:p>
    <w:sectPr w:rsidR="004A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A4"/>
    <w:rsid w:val="00024828"/>
    <w:rsid w:val="004A7318"/>
    <w:rsid w:val="00C06226"/>
    <w:rsid w:val="00C6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66BF"/>
  <w15:chartTrackingRefBased/>
  <w15:docId w15:val="{CC5C0955-C257-4F39-8CBB-5551B2F9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газиева</dc:creator>
  <cp:keywords/>
  <dc:description/>
  <cp:lastModifiedBy>зухра газиева</cp:lastModifiedBy>
  <cp:revision>2</cp:revision>
  <dcterms:created xsi:type="dcterms:W3CDTF">2023-04-23T09:02:00Z</dcterms:created>
  <dcterms:modified xsi:type="dcterms:W3CDTF">2023-04-23T09:04:00Z</dcterms:modified>
</cp:coreProperties>
</file>